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B19B" w14:textId="77777777" w:rsidR="004C78AC" w:rsidRDefault="004C78AC" w:rsidP="004C78AC">
      <w:pPr>
        <w:pStyle w:val="paragraph"/>
        <w:spacing w:before="0" w:beforeAutospacing="0" w:after="160" w:afterAutospacing="0"/>
        <w:contextualSpacing/>
        <w:jc w:val="both"/>
        <w:textAlignment w:val="baseline"/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</w:pPr>
    </w:p>
    <w:p w14:paraId="078003C9" w14:textId="77777777" w:rsidR="004C78AC" w:rsidRDefault="004C78AC" w:rsidP="004C78AC">
      <w:pPr>
        <w:pStyle w:val="paragraph"/>
        <w:spacing w:before="0" w:beforeAutospacing="0" w:after="160" w:afterAutospacing="0"/>
        <w:contextualSpacing/>
        <w:jc w:val="both"/>
        <w:textAlignment w:val="baseline"/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</w:pPr>
    </w:p>
    <w:p w14:paraId="796249FC" w14:textId="77777777" w:rsidR="004C78AC" w:rsidRDefault="004C78AC" w:rsidP="004C78AC">
      <w:pPr>
        <w:pStyle w:val="paragraph"/>
        <w:spacing w:before="0" w:beforeAutospacing="0" w:after="160" w:afterAutospacing="0"/>
        <w:contextualSpacing/>
        <w:jc w:val="both"/>
        <w:textAlignment w:val="baseline"/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</w:pPr>
    </w:p>
    <w:p w14:paraId="58D973E0" w14:textId="77777777" w:rsidR="004C78AC" w:rsidRDefault="004C78AC" w:rsidP="004C78AC">
      <w:pPr>
        <w:pStyle w:val="paragraph"/>
        <w:spacing w:before="0" w:beforeAutospacing="0" w:after="160" w:afterAutospacing="0"/>
        <w:contextualSpacing/>
        <w:jc w:val="both"/>
        <w:textAlignment w:val="baseline"/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</w:pPr>
    </w:p>
    <w:p w14:paraId="10EB916F" w14:textId="4ABD3CFC" w:rsidR="004C78AC" w:rsidRPr="0075094A" w:rsidRDefault="004C78AC" w:rsidP="004C78AC">
      <w:pPr>
        <w:pStyle w:val="paragraph"/>
        <w:spacing w:before="0" w:beforeAutospacing="0" w:after="160" w:afterAutospacing="0"/>
        <w:contextualSpacing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75094A">
        <w:rPr>
          <w:rStyle w:val="normaltextrun"/>
          <w:rFonts w:ascii="Calibri" w:hAnsi="Calibri" w:cs="Calibri"/>
          <w:b/>
          <w:bCs/>
          <w:color w:val="C00000"/>
          <w:sz w:val="22"/>
          <w:szCs w:val="22"/>
        </w:rPr>
        <w:t>La fiche de candidature ci-après est à compléter obligatoirement et à joindre au CV, à la lettre de motivation, et aux références. En l’absence de cette fiche et des références, la candidature ne sera pas étudiée.</w:t>
      </w:r>
    </w:p>
    <w:p w14:paraId="38370606" w14:textId="77777777" w:rsidR="004C78AC" w:rsidRPr="0075094A" w:rsidRDefault="004C78AC" w:rsidP="004C78AC">
      <w:pPr>
        <w:spacing w:after="160"/>
        <w:contextualSpacing/>
        <w:rPr>
          <w:rFonts w:ascii="Calibri" w:hAnsi="Calibri" w:cs="Calibri"/>
          <w:b/>
          <w:bCs/>
          <w:sz w:val="22"/>
          <w:szCs w:val="22"/>
        </w:rPr>
      </w:pPr>
    </w:p>
    <w:p w14:paraId="31EEDE96" w14:textId="77777777" w:rsidR="004C78AC" w:rsidRPr="0075094A" w:rsidRDefault="004C78AC" w:rsidP="004C78AC">
      <w:pPr>
        <w:spacing w:after="160"/>
        <w:contextualSpacing/>
        <w:jc w:val="center"/>
        <w:textAlignment w:val="baseline"/>
        <w:rPr>
          <w:rFonts w:ascii="Calibri" w:hAnsi="Calibri" w:cs="Calibri"/>
          <w:b/>
          <w:sz w:val="36"/>
          <w:szCs w:val="22"/>
        </w:rPr>
      </w:pPr>
      <w:r w:rsidRPr="0075094A">
        <w:rPr>
          <w:rFonts w:ascii="Calibri" w:hAnsi="Calibri" w:cs="Calibri"/>
          <w:b/>
          <w:sz w:val="36"/>
          <w:szCs w:val="22"/>
        </w:rPr>
        <w:t>Candidature au poste de </w:t>
      </w:r>
    </w:p>
    <w:p w14:paraId="33DDE221" w14:textId="77777777" w:rsidR="004C78AC" w:rsidRPr="0075094A" w:rsidRDefault="004C78AC" w:rsidP="004C78AC">
      <w:pPr>
        <w:spacing w:after="160"/>
        <w:contextualSpacing/>
        <w:jc w:val="center"/>
        <w:textAlignment w:val="baseline"/>
        <w:rPr>
          <w:rFonts w:ascii="Calibri" w:hAnsi="Calibri" w:cs="Calibri"/>
          <w:b/>
          <w:bCs/>
          <w:sz w:val="36"/>
          <w:szCs w:val="36"/>
        </w:rPr>
      </w:pPr>
      <w:proofErr w:type="spellStart"/>
      <w:r w:rsidRPr="0075094A">
        <w:rPr>
          <w:rFonts w:ascii="Calibri" w:hAnsi="Calibri" w:cs="Calibri"/>
          <w:b/>
          <w:bCs/>
          <w:sz w:val="36"/>
          <w:szCs w:val="36"/>
        </w:rPr>
        <w:t>Chargé.e</w:t>
      </w:r>
      <w:proofErr w:type="spellEnd"/>
      <w:r w:rsidRPr="0075094A">
        <w:rPr>
          <w:rFonts w:ascii="Calibri" w:hAnsi="Calibri" w:cs="Calibri"/>
          <w:b/>
          <w:bCs/>
          <w:sz w:val="36"/>
          <w:szCs w:val="36"/>
        </w:rPr>
        <w:t xml:space="preserve"> de Projet </w:t>
      </w:r>
      <w:r>
        <w:rPr>
          <w:rFonts w:ascii="Calibri" w:hAnsi="Calibri" w:cs="Calibri"/>
          <w:b/>
          <w:bCs/>
          <w:sz w:val="36"/>
          <w:szCs w:val="36"/>
        </w:rPr>
        <w:t>« Solidarité Internationale »</w:t>
      </w:r>
    </w:p>
    <w:p w14:paraId="6238EA52" w14:textId="77777777" w:rsidR="004C78AC" w:rsidRPr="0075094A" w:rsidRDefault="004C78AC" w:rsidP="004C78AC">
      <w:pPr>
        <w:spacing w:after="160"/>
        <w:contextualSpacing/>
        <w:jc w:val="center"/>
        <w:textAlignment w:val="baseline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7065"/>
      </w:tblGrid>
      <w:tr w:rsidR="004C78AC" w:rsidRPr="0075094A" w14:paraId="587624E8" w14:textId="77777777" w:rsidTr="005250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3C823FEE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b/>
                <w:bCs/>
                <w:sz w:val="22"/>
                <w:szCs w:val="22"/>
              </w:rPr>
              <w:t>Nom :</w:t>
            </w: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BDB55C4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C78AC" w:rsidRPr="0075094A" w14:paraId="2E1EC338" w14:textId="77777777" w:rsidTr="005250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772B6EA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b/>
                <w:bCs/>
                <w:sz w:val="22"/>
                <w:szCs w:val="22"/>
              </w:rPr>
              <w:t>Prénom :</w:t>
            </w: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6E018A9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C78AC" w:rsidRPr="0075094A" w14:paraId="46FC59CA" w14:textId="77777777" w:rsidTr="005250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D33FB2E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b/>
                <w:bCs/>
                <w:sz w:val="22"/>
                <w:szCs w:val="22"/>
              </w:rPr>
              <w:t>Date de naissance :</w:t>
            </w: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E380A9E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C78AC" w:rsidRPr="0075094A" w14:paraId="5A0A1F13" w14:textId="77777777" w:rsidTr="00525037">
        <w:trPr>
          <w:trHeight w:val="255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A0D871A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b/>
                <w:bCs/>
                <w:sz w:val="22"/>
                <w:szCs w:val="22"/>
              </w:rPr>
              <w:t>Adresse :</w:t>
            </w: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404DFCA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C78AC" w:rsidRPr="0075094A" w14:paraId="59924632" w14:textId="77777777" w:rsidTr="005250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156FBCF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75094A">
              <w:rPr>
                <w:rFonts w:ascii="Calibri" w:hAnsi="Calibri" w:cs="Calibri"/>
                <w:b/>
                <w:bCs/>
                <w:sz w:val="22"/>
                <w:szCs w:val="22"/>
              </w:rPr>
              <w:t>Email</w:t>
            </w:r>
            <w:proofErr w:type="gramEnd"/>
            <w:r w:rsidRPr="0075094A">
              <w:rPr>
                <w:rFonts w:ascii="Calibri" w:hAnsi="Calibri" w:cs="Calibri"/>
                <w:b/>
                <w:bCs/>
                <w:sz w:val="22"/>
                <w:szCs w:val="22"/>
              </w:rPr>
              <w:t> :</w:t>
            </w: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1072139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4C78AC" w:rsidRPr="0075094A" w14:paraId="34D42953" w14:textId="77777777" w:rsidTr="0052503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5B9BD8BC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b/>
                <w:bCs/>
                <w:sz w:val="22"/>
                <w:szCs w:val="22"/>
              </w:rPr>
              <w:t>Tél :</w:t>
            </w: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4D685B5" w14:textId="77777777" w:rsidR="004C78AC" w:rsidRPr="0075094A" w:rsidRDefault="004C78AC" w:rsidP="00525037">
            <w:pPr>
              <w:spacing w:before="120" w:after="12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4A423450" w14:textId="77777777" w:rsidR="004C78AC" w:rsidRPr="0075094A" w:rsidRDefault="004C78AC" w:rsidP="004C78AC">
      <w:pPr>
        <w:spacing w:after="160"/>
        <w:contextualSpacing/>
        <w:textAlignment w:val="baseline"/>
        <w:rPr>
          <w:rFonts w:ascii="Calibri" w:hAnsi="Calibri" w:cs="Calibri"/>
          <w:sz w:val="24"/>
          <w:szCs w:val="24"/>
        </w:rPr>
      </w:pPr>
      <w:r w:rsidRPr="0075094A">
        <w:rPr>
          <w:rFonts w:ascii="Calibri" w:hAnsi="Calibri" w:cs="Calibri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4"/>
        <w:gridCol w:w="5651"/>
      </w:tblGrid>
      <w:tr w:rsidR="004C78AC" w:rsidRPr="0075094A" w14:paraId="0BB2D4F6" w14:textId="77777777" w:rsidTr="00525037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DDAEC3" w14:textId="77777777" w:rsidR="004C78AC" w:rsidRPr="0075094A" w:rsidRDefault="004C78AC" w:rsidP="00525037">
            <w:pPr>
              <w:spacing w:after="160"/>
              <w:contextualSpacing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b/>
                <w:bCs/>
                <w:sz w:val="22"/>
                <w:szCs w:val="22"/>
              </w:rPr>
              <w:t>Points clefs Obligatoires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86568B" w14:textId="77777777" w:rsidR="004C78AC" w:rsidRPr="0075094A" w:rsidRDefault="004C78AC" w:rsidP="00525037">
            <w:pPr>
              <w:spacing w:after="160"/>
              <w:contextualSpacing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b/>
                <w:bCs/>
                <w:sz w:val="22"/>
                <w:szCs w:val="22"/>
              </w:rPr>
              <w:t>Réponses du candidat</w:t>
            </w:r>
          </w:p>
        </w:tc>
      </w:tr>
      <w:tr w:rsidR="004C78AC" w:rsidRPr="0075094A" w14:paraId="53625DD0" w14:textId="77777777" w:rsidTr="00525037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A09943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 xml:space="preserve">Formation en </w:t>
            </w:r>
          </w:p>
          <w:p w14:paraId="3A248C83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2F4A05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C375FC8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8AC" w:rsidRPr="0075094A" w14:paraId="21254CD6" w14:textId="77777777" w:rsidTr="00525037">
        <w:trPr>
          <w:trHeight w:val="1100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B5CC73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Expériences sur postes similaires 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15A73" w14:textId="77777777" w:rsidR="004C78AC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Nombre d’année : </w:t>
            </w:r>
          </w:p>
          <w:p w14:paraId="23A7E597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B1F9669" w14:textId="77777777" w:rsidR="004C78AC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Noms structures :  </w:t>
            </w:r>
          </w:p>
          <w:p w14:paraId="05DA4211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8AC" w:rsidRPr="0075094A" w14:paraId="30FB1D29" w14:textId="77777777" w:rsidTr="00525037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016C3C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Expériences associatives </w:t>
            </w:r>
          </w:p>
          <w:p w14:paraId="64A20001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E707C5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7B21EF7F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5FEDE0A8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43D0813F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8AC" w:rsidRPr="0075094A" w14:paraId="2F2A9782" w14:textId="77777777" w:rsidTr="00525037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A8E7B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Connaissances du milieu associatif </w:t>
            </w:r>
          </w:p>
          <w:p w14:paraId="4058BD54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6425A5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4804F485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01257A65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15D533A2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8AC" w:rsidRPr="0075094A" w14:paraId="264D89ED" w14:textId="77777777" w:rsidTr="00525037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032A69" w14:textId="77777777" w:rsidR="004C78AC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 xml:space="preserve">Connaissance </w:t>
            </w:r>
            <w:r>
              <w:rPr>
                <w:rFonts w:ascii="Calibri" w:hAnsi="Calibri" w:cs="Calibri"/>
                <w:sz w:val="22"/>
                <w:szCs w:val="22"/>
              </w:rPr>
              <w:t>en développement local et en gestion de projet</w:t>
            </w:r>
          </w:p>
          <w:p w14:paraId="647EC79C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6EBC9C79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CBCC96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9746F6F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2E3C01A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8AC" w:rsidRPr="0075094A" w14:paraId="5BD9D0A1" w14:textId="77777777" w:rsidTr="00525037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112E8" w14:textId="77777777" w:rsidR="004C78AC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 xml:space="preserve">Connaissance </w:t>
            </w:r>
            <w:r>
              <w:rPr>
                <w:rFonts w:ascii="Calibri" w:hAnsi="Calibri" w:cs="Calibri"/>
                <w:sz w:val="22"/>
                <w:szCs w:val="22"/>
              </w:rPr>
              <w:t>en technique d’animation</w:t>
            </w:r>
          </w:p>
          <w:p w14:paraId="2F2EFE89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8E7A6B6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F35EE6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788C5BAB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BA59F37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C78AC" w:rsidRPr="0075094A" w14:paraId="49F7F1BF" w14:textId="77777777" w:rsidTr="00525037">
        <w:trPr>
          <w:trHeight w:val="611"/>
        </w:trPr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258D8C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Références et recommandations (Nom complet, Fonction, Contact)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B424A1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75094A">
              <w:rPr>
                <w:rFonts w:ascii="Calibri" w:hAnsi="Calibri" w:cs="Calibri"/>
                <w:sz w:val="22"/>
                <w:szCs w:val="22"/>
              </w:rPr>
              <w:t>  </w:t>
            </w:r>
          </w:p>
          <w:p w14:paraId="46EDF620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320807F6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  <w:p w14:paraId="79263624" w14:textId="77777777" w:rsidR="004C78AC" w:rsidRPr="0075094A" w:rsidRDefault="004C78AC" w:rsidP="00525037">
            <w:pPr>
              <w:spacing w:after="160"/>
              <w:contextualSpacing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02112A" w14:textId="77777777" w:rsidR="004C78AC" w:rsidRPr="0075094A" w:rsidRDefault="004C78AC" w:rsidP="004C78AC">
      <w:pPr>
        <w:spacing w:after="160"/>
        <w:contextualSpacing/>
        <w:textAlignment w:val="baseline"/>
        <w:rPr>
          <w:rFonts w:ascii="Calibri" w:hAnsi="Calibri" w:cs="Calibri"/>
        </w:rPr>
      </w:pPr>
      <w:r w:rsidRPr="0075094A">
        <w:rPr>
          <w:rFonts w:ascii="Calibri" w:hAnsi="Calibri" w:cs="Calibri"/>
        </w:rPr>
        <w:t> </w:t>
      </w:r>
    </w:p>
    <w:p w14:paraId="12595DDD" w14:textId="77777777" w:rsidR="004C78AC" w:rsidRPr="0075094A" w:rsidRDefault="004C78AC" w:rsidP="004C78AC">
      <w:pPr>
        <w:spacing w:after="160"/>
        <w:contextualSpacing/>
        <w:textAlignment w:val="baseline"/>
        <w:rPr>
          <w:rFonts w:ascii="Calibri" w:hAnsi="Calibri" w:cs="Calibri"/>
        </w:rPr>
      </w:pPr>
    </w:p>
    <w:p w14:paraId="0972A674" w14:textId="77777777" w:rsidR="004C78AC" w:rsidRPr="0075094A" w:rsidRDefault="004C78AC" w:rsidP="004C78AC">
      <w:pPr>
        <w:spacing w:after="160"/>
        <w:contextualSpacing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75094A">
        <w:rPr>
          <w:rFonts w:ascii="Calibri" w:hAnsi="Calibri" w:cs="Calibri"/>
          <w:sz w:val="22"/>
          <w:szCs w:val="22"/>
        </w:rPr>
        <w:t>Fait à</w:t>
      </w:r>
      <w:proofErr w:type="gramStart"/>
      <w:r w:rsidRPr="0075094A">
        <w:rPr>
          <w:rFonts w:ascii="Calibri" w:hAnsi="Calibri" w:cs="Calibri"/>
          <w:sz w:val="22"/>
          <w:szCs w:val="22"/>
        </w:rPr>
        <w:t> :…</w:t>
      </w:r>
      <w:proofErr w:type="gramEnd"/>
      <w:r w:rsidRPr="0075094A">
        <w:rPr>
          <w:rFonts w:ascii="Calibri" w:hAnsi="Calibri" w:cs="Calibri"/>
          <w:sz w:val="22"/>
          <w:szCs w:val="22"/>
        </w:rPr>
        <w:t>…………………. Le</w:t>
      </w:r>
      <w:proofErr w:type="gramStart"/>
      <w:r w:rsidRPr="0075094A">
        <w:rPr>
          <w:rFonts w:ascii="Calibri" w:hAnsi="Calibri" w:cs="Calibri"/>
          <w:sz w:val="22"/>
          <w:szCs w:val="22"/>
        </w:rPr>
        <w:t> :…</w:t>
      </w:r>
      <w:proofErr w:type="gramEnd"/>
      <w:r w:rsidRPr="0075094A">
        <w:rPr>
          <w:rFonts w:ascii="Calibri" w:hAnsi="Calibri" w:cs="Calibri"/>
          <w:sz w:val="22"/>
          <w:szCs w:val="22"/>
        </w:rPr>
        <w:t>………………. </w:t>
      </w:r>
    </w:p>
    <w:p w14:paraId="0E686857" w14:textId="77777777" w:rsidR="004C78AC" w:rsidRPr="0075094A" w:rsidRDefault="004C78AC" w:rsidP="004C78AC">
      <w:pPr>
        <w:spacing w:after="160"/>
        <w:contextualSpacing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75094A">
        <w:rPr>
          <w:rFonts w:ascii="Calibri" w:hAnsi="Calibri" w:cs="Calibri"/>
          <w:sz w:val="22"/>
          <w:szCs w:val="22"/>
        </w:rPr>
        <w:t> Signature </w:t>
      </w:r>
    </w:p>
    <w:p w14:paraId="56778DEC" w14:textId="77777777" w:rsidR="004C78AC" w:rsidRPr="006F0F1D" w:rsidRDefault="004C78AC" w:rsidP="004C78AC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BB6164" w14:textId="77777777" w:rsidR="00A31D1D" w:rsidRDefault="00A31D1D"/>
    <w:sectPr w:rsidR="00A31D1D" w:rsidSect="00733648">
      <w:footerReference w:type="default" r:id="rId4"/>
      <w:headerReference w:type="first" r:id="rId5"/>
      <w:foot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790A" w14:textId="77777777" w:rsidR="0052219F" w:rsidRPr="0052219F" w:rsidRDefault="004C78AC" w:rsidP="0052219F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 xml:space="preserve">42, Boulevard d’Annam – Bat 4 RDC - BP 186 - 13 321 </w:t>
    </w:r>
    <w:r w:rsidRPr="0052219F">
      <w:rPr>
        <w:rFonts w:ascii="Calibri" w:hAnsi="Calibri"/>
        <w:b/>
        <w:caps w:val="0"/>
        <w:color w:val="404040"/>
        <w:sz w:val="16"/>
        <w:szCs w:val="16"/>
      </w:rPr>
      <w:t xml:space="preserve">Marseille </w:t>
    </w:r>
    <w:r w:rsidRPr="0052219F">
      <w:rPr>
        <w:rFonts w:ascii="Calibri" w:hAnsi="Calibri"/>
        <w:caps w:val="0"/>
        <w:color w:val="404040"/>
        <w:sz w:val="16"/>
        <w:szCs w:val="16"/>
      </w:rPr>
      <w:t>Cedex 16 – France · Tél : (+33) 4 95 06 80 20 · Fax : (+33) 4 91 46 47 36</w:t>
    </w:r>
  </w:p>
  <w:p w14:paraId="7F0C5A75" w14:textId="77777777" w:rsidR="0052219F" w:rsidRPr="0052219F" w:rsidRDefault="004C78AC" w:rsidP="0052219F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 xml:space="preserve">Bloc H– Villa n°34 Quartier Al Houda. 80 070 </w:t>
    </w:r>
    <w:r w:rsidRPr="0052219F">
      <w:rPr>
        <w:rFonts w:ascii="Calibri" w:hAnsi="Calibri"/>
        <w:b/>
        <w:caps w:val="0"/>
        <w:color w:val="404040"/>
        <w:sz w:val="16"/>
        <w:szCs w:val="16"/>
      </w:rPr>
      <w:t xml:space="preserve">Agadir </w:t>
    </w:r>
    <w:r w:rsidRPr="0052219F">
      <w:rPr>
        <w:rFonts w:ascii="Calibri" w:hAnsi="Calibri"/>
        <w:caps w:val="0"/>
        <w:color w:val="404040"/>
        <w:sz w:val="16"/>
        <w:szCs w:val="16"/>
      </w:rPr>
      <w:t>– MAROC· Tél : (+212) 5 28 23 71 85 Fax : (+212) 528 23 15 76</w:t>
    </w:r>
  </w:p>
  <w:p w14:paraId="17F734F1" w14:textId="77777777" w:rsidR="0052219F" w:rsidRPr="0052219F" w:rsidRDefault="004C78AC" w:rsidP="0052219F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>Maison du Développement – 83 500</w:t>
    </w:r>
    <w:r w:rsidRPr="0052219F">
      <w:rPr>
        <w:rFonts w:ascii="Calibri" w:hAnsi="Calibri"/>
        <w:b/>
        <w:caps w:val="0"/>
        <w:color w:val="404040"/>
        <w:sz w:val="16"/>
        <w:szCs w:val="16"/>
      </w:rPr>
      <w:t xml:space="preserve"> Taliouine</w:t>
    </w:r>
    <w:r w:rsidRPr="0052219F">
      <w:rPr>
        <w:rFonts w:ascii="Calibri" w:hAnsi="Calibri"/>
        <w:caps w:val="0"/>
        <w:color w:val="404040"/>
        <w:sz w:val="16"/>
        <w:szCs w:val="16"/>
      </w:rPr>
      <w:t xml:space="preserve"> – MAROC· Tél : (+212) 528 53 41 48· Fax : (+212) 528 53 45 14</w:t>
    </w:r>
  </w:p>
  <w:p w14:paraId="01B6AD8A" w14:textId="77777777" w:rsidR="0052219F" w:rsidRPr="0052219F" w:rsidRDefault="004C78AC" w:rsidP="0052219F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 xml:space="preserve">E-mail France : md.france@migdev.org  ·  E-mail Maroc : md.maroc@migdev.org – </w:t>
    </w:r>
    <w:r w:rsidRPr="0052219F">
      <w:rPr>
        <w:rFonts w:ascii="Calibri" w:hAnsi="Calibri"/>
        <w:b/>
        <w:caps w:val="0"/>
        <w:color w:val="C00000"/>
        <w:sz w:val="16"/>
        <w:szCs w:val="16"/>
      </w:rPr>
      <w:t>www.migdev.org</w:t>
    </w:r>
  </w:p>
  <w:p w14:paraId="582C2C25" w14:textId="77777777" w:rsidR="0052219F" w:rsidRPr="0052219F" w:rsidRDefault="004C78AC" w:rsidP="0052219F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>N°SIRET 391 995 032 00045 / Code APE 9499 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84BB" w14:textId="77777777" w:rsidR="00733648" w:rsidRPr="0052219F" w:rsidRDefault="004C78AC" w:rsidP="00733648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 xml:space="preserve">42, Boulevard d’Annam – Bat 4 RDC - BP 186 - 13 321 </w:t>
    </w:r>
    <w:r w:rsidRPr="0052219F">
      <w:rPr>
        <w:rFonts w:ascii="Calibri" w:hAnsi="Calibri"/>
        <w:b/>
        <w:caps w:val="0"/>
        <w:color w:val="404040"/>
        <w:sz w:val="16"/>
        <w:szCs w:val="16"/>
      </w:rPr>
      <w:t xml:space="preserve">Marseille </w:t>
    </w:r>
    <w:r w:rsidRPr="0052219F">
      <w:rPr>
        <w:rFonts w:ascii="Calibri" w:hAnsi="Calibri"/>
        <w:caps w:val="0"/>
        <w:color w:val="404040"/>
        <w:sz w:val="16"/>
        <w:szCs w:val="16"/>
      </w:rPr>
      <w:t>Cedex 16 – France · Tél : (+33) 4 95 06 80 20 · Fax : (+33) 4 91 46 47 36</w:t>
    </w:r>
  </w:p>
  <w:p w14:paraId="230CE9F4" w14:textId="77777777" w:rsidR="00733648" w:rsidRPr="0052219F" w:rsidRDefault="004C78AC" w:rsidP="00733648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 xml:space="preserve">Bloc H– Villa n°34 Quartier Al Houda. 80 070 </w:t>
    </w:r>
    <w:r w:rsidRPr="0052219F">
      <w:rPr>
        <w:rFonts w:ascii="Calibri" w:hAnsi="Calibri"/>
        <w:b/>
        <w:caps w:val="0"/>
        <w:color w:val="404040"/>
        <w:sz w:val="16"/>
        <w:szCs w:val="16"/>
      </w:rPr>
      <w:t xml:space="preserve">Agadir </w:t>
    </w:r>
    <w:r w:rsidRPr="0052219F">
      <w:rPr>
        <w:rFonts w:ascii="Calibri" w:hAnsi="Calibri"/>
        <w:caps w:val="0"/>
        <w:color w:val="404040"/>
        <w:sz w:val="16"/>
        <w:szCs w:val="16"/>
      </w:rPr>
      <w:t xml:space="preserve">– MAROC· Tél : (+212) 5 28 23 71 85 Fax : </w:t>
    </w:r>
    <w:r w:rsidRPr="0052219F">
      <w:rPr>
        <w:rFonts w:ascii="Calibri" w:hAnsi="Calibri"/>
        <w:caps w:val="0"/>
        <w:color w:val="404040"/>
        <w:sz w:val="16"/>
        <w:szCs w:val="16"/>
      </w:rPr>
      <w:t>(+212) 528 23 15 76</w:t>
    </w:r>
  </w:p>
  <w:p w14:paraId="4177FE52" w14:textId="77777777" w:rsidR="00733648" w:rsidRPr="0052219F" w:rsidRDefault="004C78AC" w:rsidP="00733648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>Maison du Développement – 83 500</w:t>
    </w:r>
    <w:r w:rsidRPr="0052219F">
      <w:rPr>
        <w:rFonts w:ascii="Calibri" w:hAnsi="Calibri"/>
        <w:b/>
        <w:caps w:val="0"/>
        <w:color w:val="404040"/>
        <w:sz w:val="16"/>
        <w:szCs w:val="16"/>
      </w:rPr>
      <w:t xml:space="preserve"> Taliouine</w:t>
    </w:r>
    <w:r w:rsidRPr="0052219F">
      <w:rPr>
        <w:rFonts w:ascii="Calibri" w:hAnsi="Calibri"/>
        <w:caps w:val="0"/>
        <w:color w:val="404040"/>
        <w:sz w:val="16"/>
        <w:szCs w:val="16"/>
      </w:rPr>
      <w:t xml:space="preserve"> – MAROC· Tél : (+212) 528 53 41 48· Fax : (+212) 528 53 45 14</w:t>
    </w:r>
  </w:p>
  <w:p w14:paraId="336470F9" w14:textId="77777777" w:rsidR="00733648" w:rsidRPr="0052219F" w:rsidRDefault="004C78AC" w:rsidP="00733648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 xml:space="preserve">E-mail France : md.france@migdev.org  ·  E-mail Maroc : md.maroc@migdev.org – </w:t>
    </w:r>
    <w:r w:rsidRPr="0052219F">
      <w:rPr>
        <w:rFonts w:ascii="Calibri" w:hAnsi="Calibri"/>
        <w:b/>
        <w:caps w:val="0"/>
        <w:color w:val="C00000"/>
        <w:sz w:val="16"/>
        <w:szCs w:val="16"/>
      </w:rPr>
      <w:t>www.migdev.org</w:t>
    </w:r>
  </w:p>
  <w:p w14:paraId="2F4ECA7D" w14:textId="77777777" w:rsidR="0052219F" w:rsidRPr="00733648" w:rsidRDefault="004C78AC" w:rsidP="00733648">
    <w:pPr>
      <w:pStyle w:val="Pieddepage"/>
      <w:spacing w:line="240" w:lineRule="auto"/>
      <w:ind w:left="0"/>
      <w:jc w:val="right"/>
      <w:rPr>
        <w:rFonts w:ascii="Calibri" w:hAnsi="Calibri"/>
        <w:caps w:val="0"/>
        <w:color w:val="404040"/>
        <w:sz w:val="16"/>
        <w:szCs w:val="16"/>
      </w:rPr>
    </w:pPr>
    <w:r w:rsidRPr="0052219F">
      <w:rPr>
        <w:rFonts w:ascii="Calibri" w:hAnsi="Calibri"/>
        <w:caps w:val="0"/>
        <w:color w:val="404040"/>
        <w:sz w:val="16"/>
        <w:szCs w:val="16"/>
      </w:rPr>
      <w:t>N°SIRET 391 995 032 00045 / Code APE 9</w:t>
    </w:r>
    <w:r w:rsidRPr="0052219F">
      <w:rPr>
        <w:rFonts w:ascii="Calibri" w:hAnsi="Calibri"/>
        <w:caps w:val="0"/>
        <w:color w:val="404040"/>
        <w:sz w:val="16"/>
        <w:szCs w:val="16"/>
      </w:rPr>
      <w:t>499 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FF76" w14:textId="77777777" w:rsidR="00733648" w:rsidRPr="0075094A" w:rsidRDefault="004C78AC" w:rsidP="00733648">
    <w:pPr>
      <w:pStyle w:val="En-tte"/>
      <w:jc w:val="right"/>
      <w:rPr>
        <w:rFonts w:asciiTheme="minorHAnsi" w:hAnsiTheme="minorHAnsi" w:cstheme="minorHAnsi"/>
        <w:b/>
        <w:color w:val="808080"/>
        <w:sz w:val="24"/>
      </w:rPr>
    </w:pPr>
    <w:r w:rsidRPr="0075094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2892C79E" wp14:editId="2200C474">
          <wp:simplePos x="0" y="0"/>
          <wp:positionH relativeFrom="column">
            <wp:posOffset>-632460</wp:posOffset>
          </wp:positionH>
          <wp:positionV relativeFrom="paragraph">
            <wp:posOffset>-219075</wp:posOffset>
          </wp:positionV>
          <wp:extent cx="1240790" cy="1209675"/>
          <wp:effectExtent l="0" t="0" r="0" b="0"/>
          <wp:wrapNone/>
          <wp:docPr id="1" name="Image 1" descr="Une image contenant diagramm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diagramm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94A">
      <w:rPr>
        <w:rFonts w:asciiTheme="minorHAnsi" w:hAnsiTheme="minorHAnsi" w:cstheme="minorHAnsi"/>
        <w:b/>
        <w:color w:val="808080"/>
        <w:sz w:val="24"/>
      </w:rPr>
      <w:t>Migrations &amp;</w:t>
    </w:r>
    <w:r w:rsidRPr="0075094A">
      <w:rPr>
        <w:rFonts w:asciiTheme="minorHAnsi" w:hAnsiTheme="minorHAnsi" w:cstheme="minorHAnsi"/>
        <w:b/>
        <w:color w:val="808080"/>
        <w:sz w:val="24"/>
      </w:rPr>
      <w:t xml:space="preserve"> Développement</w:t>
    </w:r>
  </w:p>
  <w:p w14:paraId="425241CF" w14:textId="77777777" w:rsidR="0052219F" w:rsidRDefault="004C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AC"/>
    <w:rsid w:val="004C78AC"/>
    <w:rsid w:val="00A31D1D"/>
    <w:rsid w:val="00D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7A03"/>
  <w15:chartTrackingRefBased/>
  <w15:docId w15:val="{3D9F5087-FC23-49D3-BD4C-32306739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8AC"/>
    <w:pPr>
      <w:spacing w:after="0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C78AC"/>
    <w:pPr>
      <w:keepLines/>
      <w:tabs>
        <w:tab w:val="center" w:pos="4320"/>
        <w:tab w:val="right" w:pos="8640"/>
      </w:tabs>
      <w:spacing w:line="187" w:lineRule="auto"/>
      <w:ind w:left="1080"/>
    </w:pPr>
    <w:rPr>
      <w:rFonts w:eastAsia="Times New Roman"/>
      <w:lang w:val="x-none"/>
    </w:rPr>
  </w:style>
  <w:style w:type="character" w:customStyle="1" w:styleId="En-tteCar">
    <w:name w:val="En-tête Car"/>
    <w:basedOn w:val="Policepardfaut"/>
    <w:link w:val="En-tte"/>
    <w:rsid w:val="004C78AC"/>
    <w:rPr>
      <w:rFonts w:ascii="Times New Roman" w:eastAsia="Times New Roman" w:hAnsi="Times New Roman" w:cs="Times New Roman"/>
      <w:kern w:val="0"/>
      <w:sz w:val="20"/>
      <w:szCs w:val="20"/>
      <w:lang w:val="x-none"/>
      <w14:ligatures w14:val="none"/>
    </w:rPr>
  </w:style>
  <w:style w:type="paragraph" w:styleId="Pieddepage">
    <w:name w:val="footer"/>
    <w:basedOn w:val="Normal"/>
    <w:link w:val="PieddepageCar"/>
    <w:uiPriority w:val="99"/>
    <w:rsid w:val="004C78AC"/>
    <w:pPr>
      <w:keepLines/>
      <w:tabs>
        <w:tab w:val="center" w:pos="4320"/>
        <w:tab w:val="right" w:pos="8640"/>
      </w:tabs>
      <w:spacing w:line="187" w:lineRule="auto"/>
      <w:ind w:left="1080"/>
    </w:pPr>
    <w:rPr>
      <w:rFonts w:ascii="Arial Black" w:eastAsia="Times New Roman" w:hAnsi="Arial Black" w:cs="Arial Black"/>
      <w:caps/>
      <w:spacing w:val="-5"/>
      <w:sz w:val="18"/>
      <w:szCs w:val="18"/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4C78AC"/>
    <w:rPr>
      <w:rFonts w:ascii="Arial Black" w:eastAsia="Times New Roman" w:hAnsi="Arial Black" w:cs="Arial Black"/>
      <w:caps/>
      <w:spacing w:val="-5"/>
      <w:kern w:val="0"/>
      <w:sz w:val="18"/>
      <w:szCs w:val="18"/>
      <w:lang w:val="x-none"/>
      <w14:ligatures w14:val="none"/>
    </w:rPr>
  </w:style>
  <w:style w:type="paragraph" w:customStyle="1" w:styleId="paragraph">
    <w:name w:val="paragraph"/>
    <w:basedOn w:val="Normal"/>
    <w:link w:val="paragraphCar"/>
    <w:rsid w:val="004C78AC"/>
    <w:pPr>
      <w:spacing w:before="100" w:beforeAutospacing="1" w:after="100" w:afterAutospacing="1"/>
    </w:pPr>
    <w:rPr>
      <w:rFonts w:eastAsia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4C78AC"/>
  </w:style>
  <w:style w:type="character" w:customStyle="1" w:styleId="paragraphCar">
    <w:name w:val="paragraph Car"/>
    <w:basedOn w:val="Policepardfaut"/>
    <w:link w:val="paragraph"/>
    <w:rsid w:val="004C78AC"/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footer" Target="footer1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8AE0C3CD4A4E8AA1FCC3B58A6C31" ma:contentTypeVersion="15" ma:contentTypeDescription="Crée un document." ma:contentTypeScope="" ma:versionID="3a9fd744bad09d1a862c36dff6e21cdc">
  <xsd:schema xmlns:xsd="http://www.w3.org/2001/XMLSchema" xmlns:xs="http://www.w3.org/2001/XMLSchema" xmlns:p="http://schemas.microsoft.com/office/2006/metadata/properties" xmlns:ns2="b684234e-b41a-470e-8b51-41966579e939" xmlns:ns3="4f9ca966-1d31-4b74-85af-8c3d80d02644" targetNamespace="http://schemas.microsoft.com/office/2006/metadata/properties" ma:root="true" ma:fieldsID="2db21a4c27985cb983690efce8b87a16" ns2:_="" ns3:_="">
    <xsd:import namespace="b684234e-b41a-470e-8b51-41966579e939"/>
    <xsd:import namespace="4f9ca966-1d31-4b74-85af-8c3d80d02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234e-b41a-470e-8b51-41966579e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2d10984-0e48-424b-9ad4-68e307b9d4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a966-1d31-4b74-85af-8c3d80d02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2357bf-4e74-480f-b206-37a7dcf5ea86}" ma:internalName="TaxCatchAll" ma:showField="CatchAllData" ma:web="4f9ca966-1d31-4b74-85af-8c3d80d026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84234e-b41a-470e-8b51-41966579e939">
      <Terms xmlns="http://schemas.microsoft.com/office/infopath/2007/PartnerControls"/>
    </lcf76f155ced4ddcb4097134ff3c332f>
    <TaxCatchAll xmlns="4f9ca966-1d31-4b74-85af-8c3d80d02644" xsi:nil="true"/>
  </documentManagement>
</p:properties>
</file>

<file path=customXml/itemProps1.xml><?xml version="1.0" encoding="utf-8"?>
<ds:datastoreItem xmlns:ds="http://schemas.openxmlformats.org/officeDocument/2006/customXml" ds:itemID="{EF1704E9-B0D8-4A1C-AAB1-8E7BA24FDB64}"/>
</file>

<file path=customXml/itemProps2.xml><?xml version="1.0" encoding="utf-8"?>
<ds:datastoreItem xmlns:ds="http://schemas.openxmlformats.org/officeDocument/2006/customXml" ds:itemID="{3B59345F-A458-4F78-84D3-865395B992C4}"/>
</file>

<file path=customXml/itemProps3.xml><?xml version="1.0" encoding="utf-8"?>
<ds:datastoreItem xmlns:ds="http://schemas.openxmlformats.org/officeDocument/2006/customXml" ds:itemID="{BB525983-D457-4DD1-AF0C-023659D28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FROSSARD</dc:creator>
  <cp:keywords/>
  <dc:description/>
  <cp:lastModifiedBy>Elodie FROSSARD</cp:lastModifiedBy>
  <cp:revision>1</cp:revision>
  <dcterms:created xsi:type="dcterms:W3CDTF">2023-05-04T12:21:00Z</dcterms:created>
  <dcterms:modified xsi:type="dcterms:W3CDTF">2023-05-04T12:22:00Z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0x0101005ED98AE0C3CD4A4E8AA1FCC3B58A6C31</vt:lpwstr>
  </property>
</Properties>
</file>